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91" w:rsidRPr="00272D91" w:rsidRDefault="00272D91" w:rsidP="00272D9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 xml:space="preserve">В.Ф. </w:t>
      </w:r>
      <w:proofErr w:type="spellStart"/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>Балаков</w:t>
      </w:r>
      <w:proofErr w:type="spellEnd"/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 xml:space="preserve">, В.А. </w:t>
      </w:r>
      <w:proofErr w:type="spellStart"/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>Буйлин</w:t>
      </w:r>
      <w:proofErr w:type="spellEnd"/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 xml:space="preserve">, Д.Г. </w:t>
      </w:r>
      <w:proofErr w:type="spellStart"/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>Бухаров</w:t>
      </w:r>
      <w:proofErr w:type="spellEnd"/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>, Г.А. Титов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0"/>
          <w:szCs w:val="20"/>
          <w:lang w:eastAsia="ru-RU"/>
        </w:rPr>
        <w:t>ООО «СИМВОЛ», Учебно-научный центр Медицинского центра Управления делами Президента РФ, Московский энергетический институт, ЗАО «НПО Космического приборостроения», г. Москва, Россия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лазерной медицине получили широкое распространение лечебно-диагностические аппараты «МИЛТА-Ф». Их отличительной особенностью является наличие трех факторов физиотерапевтического воздействия (постоянное магнитное поле, импульсное лазерное и непрерывное светодиодное инфракрасное (ИК) излучение), а также встроенных фоторегистраторов.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Целью модификации аппарата «МИЛТА-Ф-8-01» является расширение его функциональных возможностей для применения в различных областях медицины и повышение надежности прибора (при этом все физиотерапевтические возможности, выходные параметры и внешний вид базовой модели аппарата сохраняются). Модернизированный аппарат «МИЛТА-Ф-8-01» позволяет применять излучатели (терминалы) с физиотерапевтическими воздействиями следующих видов: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• Терминал 1, Импульсное лазерное излучение </w:t>
      </w:r>
      <w:proofErr w:type="spellStart"/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ИК-диапазона</w:t>
      </w:r>
      <w:proofErr w:type="spellEnd"/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мощностью от 5 до 15 Вт, непрерывное светодиодное излучение 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ИК-диапазона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мощностью от 0 до 120 мВт, постоянное магнитное поле индукцией от 30 до 50 мТл (штатный, «базовый» излучатель-терминал). Все перечисленные параметры воздействия могут использоваться как одновременно, так и в любом сочетании.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• Терминал 2. Его параметры полностью идентичны параметрам базового терминала (работает синхронно с ним). </w:t>
      </w:r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Предназначен</w:t>
      </w:r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для совместной обработки больших поверхностей, для применения 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паравертебральных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методик, а также для сокращения времени процедуры лазерной терапии.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• Терминал 3. Импульсное лазерное излучение </w:t>
      </w:r>
      <w:proofErr w:type="spellStart"/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ИК-диапазона</w:t>
      </w:r>
      <w:proofErr w:type="spellEnd"/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мощностью от 5 до 15 Вт, постоянное магнитное поле индукцией от 30 до 50 мТл, непрерывное светодиодное излучение красного диапазона мощностью от 0 до 50 мВт с широким спектром частот модуляции.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Все вышеперечисленные терминалы имеют равномерное распределение плотности мощности облучения на площади 4 см</w:t>
      </w:r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Встроенный в аппарат фоторегистратор позволяет устанавливать требуемый уровень мощности красного и </w:t>
      </w:r>
      <w:proofErr w:type="spellStart"/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ИК-излучения</w:t>
      </w:r>
      <w:proofErr w:type="spellEnd"/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светодиодов с заданной точностью.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• Терминал 4 - матрица с равномерной плотностью мощности 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ИК-излучения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площади 12 см</w:t>
      </w:r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Импульсное лазерное излучения </w:t>
      </w:r>
      <w:proofErr w:type="spellStart"/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ИК-диапазона</w:t>
      </w:r>
      <w:proofErr w:type="spellEnd"/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суммарной мощностью 60-70 Вт, постоянное магнитное поле 30-50 мТл, непрерывное светодиодное излучение 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ИК-диапазона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мощностью от 0 до 150 мВт.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• Терминал 5. 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Крайневысокочастотное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(КВЧ) излучение на трех длинах волн - 4,9; 5,6 и 7,1 мм с плотностью потока мощности 4-12 мВт/ см</w:t>
      </w:r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2</w:t>
      </w:r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Модернизированный аппарат «МИЛТА-Ф-8-01» сохраняет все свои 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биофотометрические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возможности, позволяя измерять величину отраженного от тела пациента </w:t>
      </w:r>
      <w:proofErr w:type="spellStart"/>
      <w:proofErr w:type="gramStart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ИК-сигнала</w:t>
      </w:r>
      <w:proofErr w:type="spellEnd"/>
      <w:proofErr w:type="gramEnd"/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проводить мониторинг </w:t>
      </w: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лечебного процесса, определять локализацию очага воспаления и количество поглощенной пациентом энергии излучения, тем самым давая врачу возможность подбирать индивидуальную методику лечения для каждого конкретного пациента.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Модернизированный аппарат «МИЛТА-Ф-8-01» имеет совмещение с персональным компьютером, что позволяет вести базу данных пациентов (курсы лечения, процедуры, сеансы лечения, корректировку и добавление новых методик), устанавливать все параметры излучения непосредственно с компьютера и вести историю лечебных процедур каждого пациента.</w:t>
      </w:r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Аппарат «МИЛТА-Ф-8-01» обеспечен подробными методическими указаниями по применению каждого терминала при лечении заболеваний в разных областях медицины.</w:t>
      </w:r>
    </w:p>
    <w:p w:rsidR="00272D91" w:rsidRPr="00272D91" w:rsidRDefault="00272D91" w:rsidP="00272D9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272D91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 xml:space="preserve">A modified apparatus for </w:t>
      </w:r>
      <w:proofErr w:type="spellStart"/>
      <w:r w:rsidRPr="00272D91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magnit</w:t>
      </w:r>
      <w:proofErr w:type="spellEnd"/>
      <w:r w:rsidRPr="00272D91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-IR-laser therapy «MILTA-F-8-01»</w:t>
      </w:r>
    </w:p>
    <w:p w:rsidR="00272D91" w:rsidRPr="00272D91" w:rsidRDefault="00272D91" w:rsidP="00272D9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 xml:space="preserve">V.F. </w:t>
      </w:r>
      <w:proofErr w:type="spellStart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Balakov</w:t>
      </w:r>
      <w:proofErr w:type="spellEnd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 xml:space="preserve">, V.A. </w:t>
      </w:r>
      <w:proofErr w:type="spellStart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Builin</w:t>
      </w:r>
      <w:proofErr w:type="spellEnd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 xml:space="preserve">, D.G. </w:t>
      </w:r>
      <w:proofErr w:type="spellStart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Bukharov</w:t>
      </w:r>
      <w:proofErr w:type="spellEnd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 xml:space="preserve">, G.A. </w:t>
      </w:r>
      <w:proofErr w:type="spellStart"/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Titov</w:t>
      </w:r>
      <w:proofErr w:type="spellEnd"/>
    </w:p>
    <w:p w:rsidR="00272D91" w:rsidRPr="00272D91" w:rsidRDefault="00272D91" w:rsidP="00272D91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272D91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The modification of </w:t>
      </w:r>
      <w:r w:rsidRPr="00272D91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«MILTA-F-8-01» </w:t>
      </w:r>
      <w:r w:rsidRPr="00272D91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device for magnet-laser therapy improves functional and performance reliability of the apparatus. There has been realized a brand new feature of connecting additional emanating terminals for special purposes (</w:t>
      </w:r>
      <w:proofErr w:type="spellStart"/>
      <w:r w:rsidRPr="00272D91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i</w:t>
      </w:r>
      <w:proofErr w:type="spellEnd"/>
      <w:r w:rsidRPr="00272D91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. e. red, IR-light as well as UHF-band terminals) and also PC Windows environment compatibility.</w:t>
      </w:r>
    </w:p>
    <w:p w:rsidR="008C762B" w:rsidRPr="00272D91" w:rsidRDefault="008C762B">
      <w:pPr>
        <w:rPr>
          <w:b/>
          <w:lang w:val="en-US"/>
        </w:rPr>
      </w:pPr>
    </w:p>
    <w:sectPr w:rsidR="008C762B" w:rsidRPr="00272D91" w:rsidSect="008C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D91"/>
    <w:rsid w:val="00272D91"/>
    <w:rsid w:val="008C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D91"/>
    <w:rPr>
      <w:b/>
      <w:bCs/>
    </w:rPr>
  </w:style>
  <w:style w:type="character" w:styleId="a4">
    <w:name w:val="Emphasis"/>
    <w:basedOn w:val="a0"/>
    <w:uiPriority w:val="20"/>
    <w:qFormat/>
    <w:rsid w:val="00272D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2018-07-27T09:13:00Z</dcterms:created>
  <dcterms:modified xsi:type="dcterms:W3CDTF">2018-07-27T09:13:00Z</dcterms:modified>
</cp:coreProperties>
</file>