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60" w:rsidRPr="00BF5060" w:rsidRDefault="00BF5060" w:rsidP="00BF506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Амхадова М.А., Мустафаев Н.М., Игнатов А.Ю., Клюев A.M.</w:t>
      </w:r>
    </w:p>
    <w:p w:rsidR="00BF5060" w:rsidRPr="00BF5060" w:rsidRDefault="00BF5060" w:rsidP="00BF506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 xml:space="preserve">ГУ «МОНИКИ им. М.Ф. </w:t>
      </w:r>
      <w:proofErr w:type="gramStart"/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Владимирского</w:t>
      </w:r>
      <w:proofErr w:type="gramEnd"/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», Москва, РФ</w:t>
      </w:r>
    </w:p>
    <w:p w:rsidR="00BF5060" w:rsidRPr="00BF5060" w:rsidRDefault="00BF5060" w:rsidP="00BF506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BF5060">
        <w:rPr>
          <w:rFonts w:ascii="Arial" w:eastAsia="Times New Roman" w:hAnsi="Arial" w:cs="Arial"/>
          <w:i/>
          <w:iCs/>
          <w:color w:val="232323"/>
          <w:sz w:val="27"/>
          <w:szCs w:val="27"/>
          <w:lang w:val="en-US" w:eastAsia="ru-RU"/>
        </w:rPr>
        <w:t>Amkhadova M.A., Mustafajev N.M., Ignatov A.Yu., Kljujev A.M. (Moscow, RUSSIA)</w:t>
      </w:r>
    </w:p>
    <w:p w:rsidR="00BF5060" w:rsidRPr="00BF5060" w:rsidRDefault="00BF5060" w:rsidP="00BF506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BF5060">
        <w:rPr>
          <w:rFonts w:ascii="Arial" w:eastAsia="Times New Roman" w:hAnsi="Arial" w:cs="Arial"/>
          <w:b/>
          <w:bCs/>
          <w:i/>
          <w:iCs/>
          <w:color w:val="232323"/>
          <w:sz w:val="27"/>
          <w:szCs w:val="27"/>
          <w:lang w:val="en-US" w:eastAsia="ru-RU"/>
        </w:rPr>
        <w:t>LASER PHYSIOTHERAPY OF SINUSITES</w:t>
      </w:r>
    </w:p>
    <w:p w:rsidR="00BF5060" w:rsidRPr="00BF5060" w:rsidRDefault="00BF5060" w:rsidP="00BF506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BF5060">
        <w:rPr>
          <w:rFonts w:ascii="Arial" w:eastAsia="Times New Roman" w:hAnsi="Arial" w:cs="Arial"/>
          <w:b/>
          <w:bCs/>
          <w:i/>
          <w:iCs/>
          <w:color w:val="232323"/>
          <w:sz w:val="27"/>
          <w:szCs w:val="27"/>
          <w:lang w:val="en-US" w:eastAsia="ru-RU"/>
        </w:rPr>
        <w:t>IN PATIENTS AFTER SINUSLIFTING SURGERY</w:t>
      </w:r>
    </w:p>
    <w:p w:rsidR="00BF5060" w:rsidRPr="00BF5060" w:rsidRDefault="00BF5060" w:rsidP="00BF5060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</w:pPr>
      <w:r w:rsidRPr="00BF5060">
        <w:rPr>
          <w:rFonts w:ascii="Arial" w:eastAsia="Times New Roman" w:hAnsi="Arial" w:cs="Arial"/>
          <w:color w:val="232323"/>
          <w:sz w:val="27"/>
          <w:szCs w:val="27"/>
          <w:lang w:val="en-US" w:eastAsia="ru-RU"/>
        </w:rPr>
        <w:t> </w:t>
      </w:r>
    </w:p>
    <w:p w:rsidR="00BF5060" w:rsidRPr="00BF5060" w:rsidRDefault="00BF5060" w:rsidP="00BF506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Особое место среди нелекарственных методов лечения занимает лазерная терапия. Известно, что под воздействием лазерного из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лучения наблюдают дилятацию капилляров, улучшается микро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циркуляция крови, питание тканей, а все это вместе приводит к ускорению процессов заживления в пораженных местах. Лазерная терапия благотворно влияет на иммунитет, уменьшает вязкость крови, усиливает лимфоотток, снижает холестерин, обезболи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 xml:space="preserve">вает. </w:t>
      </w:r>
      <w:proofErr w:type="gramStart"/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Благодаря этому лазеротерапия помогает сократить время лечения, предотвратить переход острого процесса в хронический, а главное - добиться положительного эффекта от проведенной операции синуслифтинга на фоне фармакотерапии минимальными дозами лекарств.</w:t>
      </w:r>
      <w:proofErr w:type="gramEnd"/>
    </w:p>
    <w:p w:rsidR="00BF5060" w:rsidRPr="00BF5060" w:rsidRDefault="00BF5060" w:rsidP="00BF506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В отделении челюстно-лицевой хирургии и хирургической сто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матологии МОНИКИ за 2009-2010 гг. было проведено лечение 11 пациентов с диагнозом «хронический одонтогенный верхнече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люстной синусит, осложненный оро-антральным соустьем». У всех пациентов в анамнезе в сроки от 2 нед до 1 мес. назад была выполнена операция синуслифтинг с использованием синтетичес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ких костнозаменяющих материалов. Затем всем им была проведена терапия лазерным излучением курсом 8-10 процедур. На 8-е сутки пациенты клинически отмечали улучшение. При проведении эндоскопического обследования воспалительных из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менений слизистой оболочки верхнечелюстного синуса и полости носа не было выявлено.</w:t>
      </w:r>
    </w:p>
    <w:p w:rsidR="00BF5060" w:rsidRPr="00BF5060" w:rsidRDefault="00BF5060" w:rsidP="00BF5060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7"/>
          <w:szCs w:val="27"/>
          <w:lang w:eastAsia="ru-RU"/>
        </w:rPr>
      </w:pP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t>На 10-е сутки пациентов выписывали в удовлетворительном со</w:t>
      </w:r>
      <w:r w:rsidRPr="00BF5060">
        <w:rPr>
          <w:rFonts w:ascii="Arial" w:eastAsia="Times New Roman" w:hAnsi="Arial" w:cs="Arial"/>
          <w:color w:val="232323"/>
          <w:sz w:val="27"/>
          <w:szCs w:val="27"/>
          <w:lang w:eastAsia="ru-RU"/>
        </w:rPr>
        <w:softHyphen/>
        <w:t>стоянии. При контрольном осмотре через 1, 3 и 6 мес. после операции пациенты жалоб не предъявляли. Носовое дыхание свободное, носо-ротовая проба отрицательная, слизистая оболочка без воспалительных явлений. При эндоскопическом обследовании патологических изменений слизистой оболочки в области пазухи не выявлено.</w:t>
      </w:r>
    </w:p>
    <w:p w:rsidR="00420AFC" w:rsidRDefault="00420AFC"/>
    <w:sectPr w:rsidR="00420AFC" w:rsidSect="0042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5060"/>
    <w:rsid w:val="00420AFC"/>
    <w:rsid w:val="00B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2018-07-30T07:34:00Z</dcterms:created>
  <dcterms:modified xsi:type="dcterms:W3CDTF">2018-07-30T07:34:00Z</dcterms:modified>
</cp:coreProperties>
</file>